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B95E6" w14:textId="0D6F2000" w:rsidR="007F09C3" w:rsidRPr="007D5CC9" w:rsidRDefault="00FB3C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FB3C0C">
        <w:rPr>
          <w:rFonts w:ascii="Arial" w:hAnsi="Arial" w:cs="Arial"/>
          <w:b/>
          <w:bCs/>
          <w:vertAlign w:val="superscript"/>
        </w:rPr>
        <w:t>e</w:t>
      </w:r>
      <w:r>
        <w:rPr>
          <w:rFonts w:ascii="Arial" w:hAnsi="Arial" w:cs="Arial"/>
          <w:b/>
          <w:bCs/>
        </w:rPr>
        <w:t xml:space="preserve"> </w:t>
      </w:r>
      <w:r w:rsidR="00EF260E" w:rsidRPr="007D5CC9">
        <w:rPr>
          <w:rFonts w:ascii="Arial" w:hAnsi="Arial" w:cs="Arial"/>
          <w:b/>
          <w:bCs/>
        </w:rPr>
        <w:t>Aanvulling 2</w:t>
      </w:r>
      <w:r w:rsidR="00EF260E" w:rsidRPr="007D5CC9">
        <w:rPr>
          <w:rFonts w:ascii="Arial" w:hAnsi="Arial" w:cs="Arial"/>
          <w:b/>
          <w:bCs/>
          <w:vertAlign w:val="superscript"/>
        </w:rPr>
        <w:t>e</w:t>
      </w:r>
      <w:r w:rsidR="00EF260E" w:rsidRPr="007D5CC9">
        <w:rPr>
          <w:rFonts w:ascii="Arial" w:hAnsi="Arial" w:cs="Arial"/>
          <w:b/>
          <w:bCs/>
        </w:rPr>
        <w:t xml:space="preserve"> nota va</w:t>
      </w:r>
      <w:r w:rsidR="00EF260E" w:rsidRPr="00F5606D">
        <w:rPr>
          <w:rFonts w:ascii="Arial" w:hAnsi="Arial" w:cs="Arial"/>
          <w:b/>
          <w:bCs/>
        </w:rPr>
        <w:t>n inlichtingen</w:t>
      </w:r>
    </w:p>
    <w:p w14:paraId="1841A0BB" w14:textId="02D602A7" w:rsidR="00FB3C0C" w:rsidRDefault="00EF260E">
      <w:pPr>
        <w:rPr>
          <w:rFonts w:ascii="Arial" w:hAnsi="Arial" w:cs="Arial"/>
        </w:rPr>
      </w:pPr>
      <w:r w:rsidRPr="007D5CC9">
        <w:rPr>
          <w:rFonts w:ascii="Arial" w:hAnsi="Arial" w:cs="Arial"/>
        </w:rPr>
        <w:t>Datum: 1</w:t>
      </w:r>
      <w:r w:rsidR="00FB3C0C">
        <w:rPr>
          <w:rFonts w:ascii="Arial" w:hAnsi="Arial" w:cs="Arial"/>
        </w:rPr>
        <w:t>6</w:t>
      </w:r>
      <w:r w:rsidRPr="007D5CC9">
        <w:rPr>
          <w:rFonts w:ascii="Arial" w:hAnsi="Arial" w:cs="Arial"/>
        </w:rPr>
        <w:t xml:space="preserve"> februari 2024</w:t>
      </w:r>
    </w:p>
    <w:p w14:paraId="1025AAF7" w14:textId="2A740D24" w:rsidR="00BD41B8" w:rsidRDefault="00BD41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het op 15 februari 2024 gepubliceerde bestek zijn enkele </w:t>
      </w:r>
      <w:r w:rsidR="00755FE1">
        <w:rPr>
          <w:rFonts w:ascii="Arial" w:hAnsi="Arial" w:cs="Arial"/>
        </w:rPr>
        <w:t>fouten opgenomen, waarvoor excuses. In bijgaand bestek zijn de volgende wijzigingen opgenomen:</w:t>
      </w:r>
    </w:p>
    <w:p w14:paraId="75208984" w14:textId="18B49079" w:rsidR="00BD41B8" w:rsidRPr="00BD41B8" w:rsidRDefault="00BD41B8" w:rsidP="00BD41B8">
      <w:pPr>
        <w:pStyle w:val="xmsolistparagraph"/>
        <w:numPr>
          <w:ilvl w:val="0"/>
          <w:numId w:val="1"/>
        </w:numPr>
        <w:rPr>
          <w:rFonts w:ascii="Arial" w:hAnsi="Arial" w:cs="Arial"/>
          <w:kern w:val="2"/>
          <w:lang w:eastAsia="en-US"/>
          <w14:ligatures w14:val="standardContextual"/>
        </w:rPr>
      </w:pPr>
      <w:r w:rsidRPr="00BD41B8">
        <w:rPr>
          <w:rFonts w:ascii="Arial" w:hAnsi="Arial" w:cs="Arial"/>
          <w:kern w:val="2"/>
          <w:lang w:eastAsia="en-US"/>
          <w14:ligatures w14:val="standardContextual"/>
        </w:rPr>
        <w:t xml:space="preserve">VRI 79 ombouwen bestaande VRI naar </w:t>
      </w:r>
      <w:proofErr w:type="spellStart"/>
      <w:r w:rsidRPr="00BD41B8">
        <w:rPr>
          <w:rFonts w:ascii="Arial" w:hAnsi="Arial" w:cs="Arial"/>
          <w:kern w:val="2"/>
          <w:lang w:eastAsia="en-US"/>
          <w14:ligatures w14:val="standardContextual"/>
        </w:rPr>
        <w:t>iVRI</w:t>
      </w:r>
      <w:proofErr w:type="spellEnd"/>
      <w:r w:rsidRPr="00BD41B8">
        <w:rPr>
          <w:rFonts w:ascii="Arial" w:hAnsi="Arial" w:cs="Arial"/>
          <w:kern w:val="2"/>
          <w:lang w:eastAsia="en-US"/>
          <w14:ligatures w14:val="standardContextual"/>
        </w:rPr>
        <w:t xml:space="preserve"> </w:t>
      </w:r>
      <w:r w:rsidR="002501AA">
        <w:rPr>
          <w:rFonts w:ascii="Arial" w:hAnsi="Arial" w:cs="Arial"/>
          <w:kern w:val="2"/>
          <w:lang w:eastAsia="en-US"/>
          <w14:ligatures w14:val="standardContextual"/>
        </w:rPr>
        <w:t xml:space="preserve">is </w:t>
      </w:r>
      <w:r w:rsidRPr="00BD41B8">
        <w:rPr>
          <w:rFonts w:ascii="Arial" w:hAnsi="Arial" w:cs="Arial"/>
          <w:kern w:val="2"/>
          <w:lang w:eastAsia="en-US"/>
          <w14:ligatures w14:val="standardContextual"/>
        </w:rPr>
        <w:t>verplaatst van P</w:t>
      </w:r>
      <w:r w:rsidR="003C6C0A">
        <w:rPr>
          <w:rFonts w:ascii="Arial" w:hAnsi="Arial" w:cs="Arial"/>
          <w:kern w:val="2"/>
          <w:lang w:eastAsia="en-US"/>
          <w14:ligatures w14:val="standardContextual"/>
        </w:rPr>
        <w:t xml:space="preserve">erceel </w:t>
      </w:r>
      <w:r w:rsidRPr="00BD41B8">
        <w:rPr>
          <w:rFonts w:ascii="Arial" w:hAnsi="Arial" w:cs="Arial"/>
          <w:kern w:val="2"/>
          <w:lang w:eastAsia="en-US"/>
          <w14:ligatures w14:val="standardContextual"/>
        </w:rPr>
        <w:t>1 naar P</w:t>
      </w:r>
      <w:r w:rsidR="003C6C0A">
        <w:rPr>
          <w:rFonts w:ascii="Arial" w:hAnsi="Arial" w:cs="Arial"/>
          <w:kern w:val="2"/>
          <w:lang w:eastAsia="en-US"/>
          <w14:ligatures w14:val="standardContextual"/>
        </w:rPr>
        <w:t xml:space="preserve">erceel </w:t>
      </w:r>
      <w:r w:rsidRPr="00BD41B8">
        <w:rPr>
          <w:rFonts w:ascii="Arial" w:hAnsi="Arial" w:cs="Arial"/>
          <w:kern w:val="2"/>
          <w:lang w:eastAsia="en-US"/>
          <w14:ligatures w14:val="standardContextual"/>
        </w:rPr>
        <w:t>2.</w:t>
      </w:r>
    </w:p>
    <w:p w14:paraId="7C48934C" w14:textId="7C46D2FB" w:rsidR="00BD41B8" w:rsidRPr="00BD41B8" w:rsidRDefault="00BD41B8" w:rsidP="00BD41B8">
      <w:pPr>
        <w:pStyle w:val="xmsolistparagraph"/>
        <w:numPr>
          <w:ilvl w:val="0"/>
          <w:numId w:val="1"/>
        </w:numPr>
        <w:rPr>
          <w:rFonts w:ascii="Arial" w:hAnsi="Arial" w:cs="Arial"/>
          <w:kern w:val="2"/>
          <w:lang w:eastAsia="en-US"/>
          <w14:ligatures w14:val="standardContextual"/>
        </w:rPr>
      </w:pPr>
      <w:r w:rsidRPr="00BD41B8">
        <w:rPr>
          <w:rFonts w:ascii="Arial" w:hAnsi="Arial" w:cs="Arial"/>
          <w:kern w:val="2"/>
          <w:lang w:eastAsia="en-US"/>
          <w14:ligatures w14:val="standardContextual"/>
        </w:rPr>
        <w:t xml:space="preserve">VRI 26 ombouwen bestaande VRI naar </w:t>
      </w:r>
      <w:proofErr w:type="spellStart"/>
      <w:r w:rsidRPr="00BD41B8">
        <w:rPr>
          <w:rFonts w:ascii="Arial" w:hAnsi="Arial" w:cs="Arial"/>
          <w:kern w:val="2"/>
          <w:lang w:eastAsia="en-US"/>
          <w14:ligatures w14:val="standardContextual"/>
        </w:rPr>
        <w:t>iVRI</w:t>
      </w:r>
      <w:proofErr w:type="spellEnd"/>
      <w:r w:rsidRPr="00BD41B8">
        <w:rPr>
          <w:rFonts w:ascii="Arial" w:hAnsi="Arial" w:cs="Arial"/>
          <w:kern w:val="2"/>
          <w:lang w:eastAsia="en-US"/>
          <w14:ligatures w14:val="standardContextual"/>
        </w:rPr>
        <w:t xml:space="preserve"> (incl</w:t>
      </w:r>
      <w:r w:rsidR="00FF0AE8">
        <w:rPr>
          <w:rFonts w:ascii="Arial" w:hAnsi="Arial" w:cs="Arial"/>
          <w:kern w:val="2"/>
          <w:lang w:eastAsia="en-US"/>
          <w14:ligatures w14:val="standardContextual"/>
        </w:rPr>
        <w:t>usief</w:t>
      </w:r>
      <w:r w:rsidRPr="00BD41B8">
        <w:rPr>
          <w:rFonts w:ascii="Arial" w:hAnsi="Arial" w:cs="Arial"/>
          <w:kern w:val="2"/>
          <w:lang w:eastAsia="en-US"/>
          <w14:ligatures w14:val="standardContextual"/>
        </w:rPr>
        <w:t xml:space="preserve"> uitbreiden met 2 detectielussen) </w:t>
      </w:r>
      <w:r w:rsidR="002501AA">
        <w:rPr>
          <w:rFonts w:ascii="Arial" w:hAnsi="Arial" w:cs="Arial"/>
          <w:kern w:val="2"/>
          <w:lang w:eastAsia="en-US"/>
          <w14:ligatures w14:val="standardContextual"/>
        </w:rPr>
        <w:t xml:space="preserve">is </w:t>
      </w:r>
      <w:r w:rsidRPr="00BD41B8">
        <w:rPr>
          <w:rFonts w:ascii="Arial" w:hAnsi="Arial" w:cs="Arial"/>
          <w:kern w:val="2"/>
          <w:lang w:eastAsia="en-US"/>
          <w14:ligatures w14:val="standardContextual"/>
        </w:rPr>
        <w:t>verplaatst van P</w:t>
      </w:r>
      <w:r w:rsidR="003C6C0A">
        <w:rPr>
          <w:rFonts w:ascii="Arial" w:hAnsi="Arial" w:cs="Arial"/>
          <w:kern w:val="2"/>
          <w:lang w:eastAsia="en-US"/>
          <w14:ligatures w14:val="standardContextual"/>
        </w:rPr>
        <w:t xml:space="preserve">erceel </w:t>
      </w:r>
      <w:r w:rsidRPr="00BD41B8">
        <w:rPr>
          <w:rFonts w:ascii="Arial" w:hAnsi="Arial" w:cs="Arial"/>
          <w:kern w:val="2"/>
          <w:lang w:eastAsia="en-US"/>
          <w14:ligatures w14:val="standardContextual"/>
        </w:rPr>
        <w:t>1 naar P</w:t>
      </w:r>
      <w:r w:rsidR="003C6C0A">
        <w:rPr>
          <w:rFonts w:ascii="Arial" w:hAnsi="Arial" w:cs="Arial"/>
          <w:kern w:val="2"/>
          <w:lang w:eastAsia="en-US"/>
          <w14:ligatures w14:val="standardContextual"/>
        </w:rPr>
        <w:t xml:space="preserve">erceel </w:t>
      </w:r>
      <w:r w:rsidRPr="00BD41B8">
        <w:rPr>
          <w:rFonts w:ascii="Arial" w:hAnsi="Arial" w:cs="Arial"/>
          <w:kern w:val="2"/>
          <w:lang w:eastAsia="en-US"/>
          <w14:ligatures w14:val="standardContextual"/>
        </w:rPr>
        <w:t>2.</w:t>
      </w:r>
    </w:p>
    <w:p w14:paraId="0747BEAD" w14:textId="77777777" w:rsidR="00BD41B8" w:rsidRPr="00BD41B8" w:rsidRDefault="00BD41B8" w:rsidP="00BD41B8">
      <w:pPr>
        <w:pStyle w:val="xmsonormal"/>
        <w:rPr>
          <w:rFonts w:ascii="Arial" w:hAnsi="Arial" w:cs="Arial"/>
          <w:kern w:val="2"/>
          <w:lang w:eastAsia="en-US"/>
          <w14:ligatures w14:val="standardContextual"/>
        </w:rPr>
      </w:pPr>
      <w:r w:rsidRPr="00BD41B8">
        <w:rPr>
          <w:rFonts w:ascii="Arial" w:hAnsi="Arial" w:cs="Arial"/>
          <w:kern w:val="2"/>
          <w:lang w:eastAsia="en-US"/>
          <w14:ligatures w14:val="standardContextual"/>
        </w:rPr>
        <w:t> </w:t>
      </w:r>
    </w:p>
    <w:p w14:paraId="0172C163" w14:textId="39E70A4A" w:rsidR="007043B4" w:rsidRDefault="00BD41B8">
      <w:pPr>
        <w:rPr>
          <w:rFonts w:ascii="Arial" w:hAnsi="Arial" w:cs="Arial"/>
        </w:rPr>
      </w:pPr>
      <w:r>
        <w:rPr>
          <w:rFonts w:ascii="Arial" w:hAnsi="Arial" w:cs="Arial"/>
        </w:rPr>
        <w:t>Wij verzoeken u bijgaan</w:t>
      </w:r>
      <w:r w:rsidR="00F5606D">
        <w:rPr>
          <w:rFonts w:ascii="Arial" w:hAnsi="Arial" w:cs="Arial"/>
        </w:rPr>
        <w:t>d gewijzigde bestek als uitgangspunt te nemen voor uw inschrijving.</w:t>
      </w:r>
    </w:p>
    <w:p w14:paraId="5877B53B" w14:textId="17876334" w:rsidR="00F5606D" w:rsidRPr="00F5606D" w:rsidRDefault="00F5606D">
      <w:pPr>
        <w:rPr>
          <w:rFonts w:ascii="Arial" w:hAnsi="Arial" w:cs="Arial"/>
          <w:b/>
          <w:bCs/>
        </w:rPr>
      </w:pPr>
      <w:r w:rsidRPr="00F5606D">
        <w:rPr>
          <w:rFonts w:ascii="Arial" w:hAnsi="Arial" w:cs="Arial"/>
          <w:b/>
          <w:bCs/>
        </w:rPr>
        <w:t>Einde 2e aanvulling</w:t>
      </w:r>
    </w:p>
    <w:sectPr w:rsidR="00F5606D" w:rsidRPr="00F56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C57C4"/>
    <w:multiLevelType w:val="multilevel"/>
    <w:tmpl w:val="9CEC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6170968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60E"/>
    <w:rsid w:val="000D2B31"/>
    <w:rsid w:val="002501AA"/>
    <w:rsid w:val="00386036"/>
    <w:rsid w:val="003C6C0A"/>
    <w:rsid w:val="007043B4"/>
    <w:rsid w:val="00755FE1"/>
    <w:rsid w:val="007D5CC9"/>
    <w:rsid w:val="007F09C3"/>
    <w:rsid w:val="00BD41B8"/>
    <w:rsid w:val="00D35A17"/>
    <w:rsid w:val="00E01D1B"/>
    <w:rsid w:val="00EF260E"/>
    <w:rsid w:val="00F5606D"/>
    <w:rsid w:val="00FB3C0C"/>
    <w:rsid w:val="00FF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1CFC9"/>
  <w15:chartTrackingRefBased/>
  <w15:docId w15:val="{374C0EF4-FB87-4033-A510-B986355E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F2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F2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F26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F2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F26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F2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F2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F2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F2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F26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F26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F26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F260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F260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F260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F260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F260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F260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F2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F2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F2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F2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F2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F260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F260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F260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F26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F260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F260E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Standaard"/>
    <w:rsid w:val="00BD41B8"/>
    <w:pPr>
      <w:spacing w:after="0" w:line="240" w:lineRule="auto"/>
    </w:pPr>
    <w:rPr>
      <w:rFonts w:ascii="Calibri" w:hAnsi="Calibri" w:cs="Calibri"/>
      <w:kern w:val="0"/>
      <w:lang w:eastAsia="nl-NL"/>
      <w14:ligatures w14:val="none"/>
    </w:rPr>
  </w:style>
  <w:style w:type="paragraph" w:customStyle="1" w:styleId="xmsolistparagraph">
    <w:name w:val="x_msolistparagraph"/>
    <w:basedOn w:val="Standaard"/>
    <w:rsid w:val="00BD41B8"/>
    <w:pPr>
      <w:spacing w:after="0" w:line="240" w:lineRule="auto"/>
      <w:ind w:left="720"/>
    </w:pPr>
    <w:rPr>
      <w:rFonts w:ascii="Calibri" w:hAnsi="Calibri" w:cs="Calibri"/>
      <w:kern w:val="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8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10</cp:revision>
  <dcterms:created xsi:type="dcterms:W3CDTF">2024-02-16T12:01:00Z</dcterms:created>
  <dcterms:modified xsi:type="dcterms:W3CDTF">2024-02-16T12:10:00Z</dcterms:modified>
</cp:coreProperties>
</file>